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6DD" w:rsidRPr="00606631" w:rsidRDefault="001866DD" w:rsidP="001866DD">
      <w:pPr>
        <w:rPr>
          <w:rFonts w:ascii="Times New Roman" w:hAnsi="Times New Roman" w:cs="Times New Roman"/>
          <w:sz w:val="24"/>
          <w:szCs w:val="24"/>
        </w:rPr>
      </w:pPr>
      <w:r w:rsidRPr="00606631">
        <w:rPr>
          <w:rFonts w:ascii="Times New Roman" w:hAnsi="Times New Roman" w:cs="Times New Roman"/>
          <w:sz w:val="24"/>
          <w:szCs w:val="24"/>
        </w:rPr>
        <w:t xml:space="preserve">The Midpeninsula Regional Open Space District is seeking a request for proposals to supply locally collected California native grass seed mixes for various habitat restoration projects.  All seed </w:t>
      </w:r>
      <w:proofErr w:type="gramStart"/>
      <w:r w:rsidRPr="00606631">
        <w:rPr>
          <w:rFonts w:ascii="Times New Roman" w:hAnsi="Times New Roman" w:cs="Times New Roman"/>
          <w:sz w:val="24"/>
          <w:szCs w:val="24"/>
        </w:rPr>
        <w:t>must be sourced</w:t>
      </w:r>
      <w:proofErr w:type="gramEnd"/>
      <w:r w:rsidRPr="00606631">
        <w:rPr>
          <w:rFonts w:ascii="Times New Roman" w:hAnsi="Times New Roman" w:cs="Times New Roman"/>
          <w:sz w:val="24"/>
          <w:szCs w:val="24"/>
        </w:rPr>
        <w:t xml:space="preserve"> from the Santa Cruz Mountains in San Mateo, Santa Clara, or northern portions of Santa Cruz counties.  General information about the District </w:t>
      </w:r>
      <w:proofErr w:type="gramStart"/>
      <w:r w:rsidRPr="00606631">
        <w:rPr>
          <w:rFonts w:ascii="Times New Roman" w:hAnsi="Times New Roman" w:cs="Times New Roman"/>
          <w:sz w:val="24"/>
          <w:szCs w:val="24"/>
        </w:rPr>
        <w:t>may be found</w:t>
      </w:r>
      <w:proofErr w:type="gramEnd"/>
      <w:r w:rsidRPr="00606631">
        <w:rPr>
          <w:rFonts w:ascii="Times New Roman" w:hAnsi="Times New Roman" w:cs="Times New Roman"/>
          <w:sz w:val="24"/>
          <w:szCs w:val="24"/>
        </w:rPr>
        <w:t xml:space="preserve"> here: </w:t>
      </w:r>
      <w:hyperlink r:id="rId7" w:history="1">
        <w:r w:rsidRPr="00606631">
          <w:rPr>
            <w:rStyle w:val="Hyperlink"/>
            <w:rFonts w:ascii="Times New Roman" w:hAnsi="Times New Roman" w:cs="Times New Roman"/>
            <w:sz w:val="24"/>
            <w:szCs w:val="24"/>
          </w:rPr>
          <w:t>http://www.openspace.org/sites/default/files/DistrictFactSheet.pdf</w:t>
        </w:r>
      </w:hyperlink>
    </w:p>
    <w:p w:rsidR="001866DD" w:rsidRDefault="001866DD" w:rsidP="001866DD">
      <w:pPr>
        <w:rPr>
          <w:rFonts w:ascii="Times New Roman" w:hAnsi="Times New Roman" w:cs="Times New Roman"/>
          <w:sz w:val="24"/>
          <w:szCs w:val="24"/>
        </w:rPr>
      </w:pPr>
      <w:r w:rsidRPr="00606631">
        <w:rPr>
          <w:rFonts w:ascii="Times New Roman" w:hAnsi="Times New Roman" w:cs="Times New Roman"/>
          <w:sz w:val="24"/>
          <w:szCs w:val="24"/>
        </w:rPr>
        <w:t xml:space="preserve">The attached table includes a list of the species and native grass mixes that </w:t>
      </w:r>
      <w:proofErr w:type="gramStart"/>
      <w:r w:rsidRPr="00606631">
        <w:rPr>
          <w:rFonts w:ascii="Times New Roman" w:hAnsi="Times New Roman" w:cs="Times New Roman"/>
          <w:sz w:val="24"/>
          <w:szCs w:val="24"/>
        </w:rPr>
        <w:t>will be purchased</w:t>
      </w:r>
      <w:proofErr w:type="gramEnd"/>
      <w:r w:rsidRPr="00606631">
        <w:rPr>
          <w:rFonts w:ascii="Times New Roman" w:hAnsi="Times New Roman" w:cs="Times New Roman"/>
          <w:sz w:val="24"/>
          <w:szCs w:val="24"/>
        </w:rPr>
        <w:t xml:space="preserve"> in the spring of 2018.  Please provide a quote for prices of the desired seed mixes.  </w:t>
      </w:r>
    </w:p>
    <w:p w:rsidR="001866DD" w:rsidRDefault="001866DD" w:rsidP="001866DD">
      <w:pPr>
        <w:rPr>
          <w:rFonts w:ascii="Times New Roman" w:hAnsi="Times New Roman" w:cs="Times New Roman"/>
          <w:sz w:val="24"/>
          <w:szCs w:val="24"/>
        </w:rPr>
      </w:pPr>
      <w:r w:rsidRPr="00606631">
        <w:rPr>
          <w:rFonts w:ascii="Times New Roman" w:hAnsi="Times New Roman" w:cs="Times New Roman"/>
          <w:sz w:val="24"/>
          <w:szCs w:val="24"/>
        </w:rPr>
        <w:t xml:space="preserve">Contact Amanda Mills at </w:t>
      </w:r>
      <w:hyperlink r:id="rId8" w:history="1">
        <w:r w:rsidRPr="00606631">
          <w:rPr>
            <w:rStyle w:val="Hyperlink"/>
            <w:rFonts w:ascii="Times New Roman" w:hAnsi="Times New Roman" w:cs="Times New Roman"/>
            <w:sz w:val="24"/>
            <w:szCs w:val="24"/>
          </w:rPr>
          <w:t>amills@openspace.org</w:t>
        </w:r>
      </w:hyperlink>
      <w:r w:rsidRPr="00606631">
        <w:rPr>
          <w:rFonts w:ascii="Times New Roman" w:hAnsi="Times New Roman" w:cs="Times New Roman"/>
          <w:sz w:val="24"/>
          <w:szCs w:val="24"/>
        </w:rPr>
        <w:t xml:space="preserve"> or 650-691-</w:t>
      </w:r>
      <w:r>
        <w:rPr>
          <w:rFonts w:ascii="Times New Roman" w:hAnsi="Times New Roman" w:cs="Times New Roman"/>
          <w:sz w:val="24"/>
          <w:szCs w:val="24"/>
        </w:rPr>
        <w:t>1200</w:t>
      </w:r>
      <w:r w:rsidRPr="00606631">
        <w:rPr>
          <w:rFonts w:ascii="Times New Roman" w:hAnsi="Times New Roman" w:cs="Times New Roman"/>
          <w:sz w:val="24"/>
          <w:szCs w:val="24"/>
        </w:rPr>
        <w:t xml:space="preserve"> with any questions.  </w:t>
      </w:r>
      <w:r>
        <w:rPr>
          <w:rFonts w:ascii="Times New Roman" w:hAnsi="Times New Roman" w:cs="Times New Roman"/>
          <w:sz w:val="24"/>
          <w:szCs w:val="24"/>
        </w:rPr>
        <w:t>Questions</w:t>
      </w:r>
      <w:r w:rsidRPr="00606631">
        <w:rPr>
          <w:rFonts w:ascii="Times New Roman" w:hAnsi="Times New Roman" w:cs="Times New Roman"/>
          <w:sz w:val="24"/>
          <w:szCs w:val="24"/>
        </w:rPr>
        <w:t xml:space="preserve"> from interested bidders </w:t>
      </w:r>
      <w:proofErr w:type="gramStart"/>
      <w:r w:rsidRPr="00606631">
        <w:rPr>
          <w:rFonts w:ascii="Times New Roman" w:hAnsi="Times New Roman" w:cs="Times New Roman"/>
          <w:sz w:val="24"/>
          <w:szCs w:val="24"/>
        </w:rPr>
        <w:t>will be distributed</w:t>
      </w:r>
      <w:proofErr w:type="gramEnd"/>
      <w:r w:rsidRPr="00606631">
        <w:rPr>
          <w:rFonts w:ascii="Times New Roman" w:hAnsi="Times New Roman" w:cs="Times New Roman"/>
          <w:sz w:val="24"/>
          <w:szCs w:val="24"/>
        </w:rPr>
        <w:t xml:space="preserve"> to all interested bidders.  </w:t>
      </w:r>
    </w:p>
    <w:p w:rsidR="001866DD" w:rsidRPr="00606631" w:rsidRDefault="001866DD" w:rsidP="001866DD">
      <w:pPr>
        <w:rPr>
          <w:rFonts w:ascii="Times New Roman" w:hAnsi="Times New Roman" w:cs="Times New Roman"/>
          <w:sz w:val="24"/>
          <w:szCs w:val="24"/>
        </w:rPr>
      </w:pPr>
      <w:r w:rsidRPr="00606631">
        <w:rPr>
          <w:rFonts w:ascii="Times New Roman" w:hAnsi="Times New Roman" w:cs="Times New Roman"/>
          <w:sz w:val="24"/>
          <w:szCs w:val="24"/>
        </w:rPr>
        <w:t xml:space="preserve">Quotes need to </w:t>
      </w:r>
      <w:proofErr w:type="gramStart"/>
      <w:r w:rsidRPr="00606631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received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 later than </w:t>
      </w:r>
      <w:r w:rsidRPr="001866DD">
        <w:rPr>
          <w:rFonts w:ascii="Times New Roman" w:hAnsi="Times New Roman" w:cs="Times New Roman"/>
          <w:b/>
          <w:sz w:val="24"/>
          <w:szCs w:val="24"/>
        </w:rPr>
        <w:t>March 21, 2018 at 3:00 PM.</w:t>
      </w:r>
      <w:r w:rsidRPr="00606631">
        <w:rPr>
          <w:rFonts w:ascii="Times New Roman" w:hAnsi="Times New Roman" w:cs="Times New Roman"/>
          <w:sz w:val="24"/>
          <w:szCs w:val="24"/>
        </w:rPr>
        <w:tab/>
      </w:r>
    </w:p>
    <w:p w:rsidR="001866DD" w:rsidRDefault="001866DD">
      <w:r>
        <w:br w:type="page"/>
      </w:r>
      <w:bookmarkStart w:id="0" w:name="_GoBack"/>
      <w:bookmarkEnd w:id="0"/>
    </w:p>
    <w:p w:rsidR="001866DD" w:rsidRDefault="001866DD"/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2160"/>
        <w:gridCol w:w="1182"/>
        <w:gridCol w:w="6588"/>
      </w:tblGrid>
      <w:tr w:rsidR="00291DFB" w:rsidRPr="00F65E86" w:rsidTr="005C2000">
        <w:tc>
          <w:tcPr>
            <w:tcW w:w="2160" w:type="dxa"/>
          </w:tcPr>
          <w:p w:rsidR="00291DFB" w:rsidRPr="00F65E86" w:rsidRDefault="001866DD" w:rsidP="00F65E86">
            <w:pPr>
              <w:rPr>
                <w:rFonts w:ascii="Times New Roman" w:hAnsi="Times New Roman" w:cs="Times New Roman"/>
              </w:rPr>
            </w:pPr>
            <w:r>
              <w:br w:type="page"/>
            </w:r>
            <w:r w:rsidR="00291DFB" w:rsidRPr="00F65E86">
              <w:rPr>
                <w:rFonts w:ascii="Times New Roman" w:hAnsi="Times New Roman" w:cs="Times New Roman"/>
              </w:rPr>
              <w:t xml:space="preserve">MROSD REQUESTED SEED MIX </w:t>
            </w:r>
          </w:p>
        </w:tc>
        <w:tc>
          <w:tcPr>
            <w:tcW w:w="1182" w:type="dxa"/>
          </w:tcPr>
          <w:p w:rsidR="00291DFB" w:rsidRPr="00727C1F" w:rsidRDefault="00291DFB">
            <w:pPr>
              <w:rPr>
                <w:rFonts w:ascii="Times New Roman" w:hAnsi="Times New Roman" w:cs="Times New Roman"/>
              </w:rPr>
            </w:pPr>
            <w:r w:rsidRPr="00727C1F">
              <w:rPr>
                <w:rFonts w:ascii="Times New Roman" w:hAnsi="Times New Roman" w:cs="Times New Roman"/>
              </w:rPr>
              <w:t>DESIRED AMOUNT</w:t>
            </w:r>
            <w:r w:rsidR="00CC437F" w:rsidRPr="00727C1F">
              <w:rPr>
                <w:rFonts w:ascii="Times New Roman" w:hAnsi="Times New Roman" w:cs="Times New Roman"/>
              </w:rPr>
              <w:t xml:space="preserve"> </w:t>
            </w:r>
            <w:r w:rsidR="00CC437F" w:rsidRPr="00727C1F">
              <w:rPr>
                <w:rFonts w:ascii="Times New Roman" w:hAnsi="Times New Roman" w:cs="Times New Roman"/>
                <w:sz w:val="20"/>
                <w:szCs w:val="20"/>
              </w:rPr>
              <w:t>40 lb bag</w:t>
            </w:r>
            <w:r w:rsidR="00CC437F" w:rsidRPr="00727C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88" w:type="dxa"/>
          </w:tcPr>
          <w:p w:rsidR="00291DFB" w:rsidRPr="00F65E86" w:rsidRDefault="00291DFB" w:rsidP="00F65E86">
            <w:pPr>
              <w:rPr>
                <w:rFonts w:ascii="Times New Roman" w:hAnsi="Times New Roman" w:cs="Times New Roman"/>
              </w:rPr>
            </w:pPr>
            <w:r w:rsidRPr="00F65E86">
              <w:rPr>
                <w:rFonts w:ascii="Times New Roman" w:hAnsi="Times New Roman" w:cs="Times New Roman"/>
              </w:rPr>
              <w:t>POSSIBLE SPECIES MIXES FOR TYPE</w:t>
            </w:r>
            <w:r w:rsidR="00F976CD" w:rsidRPr="00F65E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1DFB" w:rsidRPr="00F65E86" w:rsidTr="005C2000">
        <w:tc>
          <w:tcPr>
            <w:tcW w:w="2160" w:type="dxa"/>
          </w:tcPr>
          <w:p w:rsidR="00291DFB" w:rsidRPr="00F65E86" w:rsidRDefault="00291D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D26" w:rsidRPr="00F65E86" w:rsidRDefault="00C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E86">
              <w:rPr>
                <w:rFonts w:ascii="Times New Roman" w:hAnsi="Times New Roman" w:cs="Times New Roman"/>
                <w:sz w:val="20"/>
                <w:szCs w:val="20"/>
              </w:rPr>
              <w:t>Sun mix: grasses</w:t>
            </w:r>
          </w:p>
        </w:tc>
        <w:tc>
          <w:tcPr>
            <w:tcW w:w="1182" w:type="dxa"/>
          </w:tcPr>
          <w:p w:rsidR="00291DFB" w:rsidRPr="00727C1F" w:rsidRDefault="00291D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37F" w:rsidRPr="00727C1F" w:rsidRDefault="00727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C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31196" w:rsidRPr="00727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437F" w:rsidRPr="00727C1F">
              <w:rPr>
                <w:rFonts w:ascii="Times New Roman" w:hAnsi="Times New Roman" w:cs="Times New Roman"/>
                <w:sz w:val="20"/>
                <w:szCs w:val="20"/>
              </w:rPr>
              <w:t>bags</w:t>
            </w:r>
          </w:p>
        </w:tc>
        <w:tc>
          <w:tcPr>
            <w:tcW w:w="6588" w:type="dxa"/>
          </w:tcPr>
          <w:p w:rsidR="00291DFB" w:rsidRPr="00F65E86" w:rsidRDefault="00F17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E86">
              <w:rPr>
                <w:rFonts w:ascii="Times New Roman" w:hAnsi="Times New Roman" w:cs="Times New Roman"/>
                <w:i/>
                <w:sz w:val="20"/>
                <w:szCs w:val="20"/>
              </w:rPr>
              <w:t>Stip</w:t>
            </w:r>
            <w:r w:rsidR="001F6BF5" w:rsidRPr="00F65E86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 w:rsidR="001F6BF5" w:rsidRPr="00F65E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1F6BF5" w:rsidRPr="00F65E86">
              <w:rPr>
                <w:rFonts w:ascii="Times New Roman" w:hAnsi="Times New Roman" w:cs="Times New Roman"/>
                <w:i/>
                <w:sz w:val="20"/>
                <w:szCs w:val="20"/>
              </w:rPr>
              <w:t>pulchra</w:t>
            </w:r>
            <w:proofErr w:type="spellEnd"/>
            <w:r w:rsidR="001F6BF5" w:rsidRPr="00F65E86">
              <w:rPr>
                <w:rFonts w:ascii="Times New Roman" w:hAnsi="Times New Roman" w:cs="Times New Roman"/>
                <w:sz w:val="20"/>
                <w:szCs w:val="20"/>
              </w:rPr>
              <w:t>, purple needle grass</w:t>
            </w:r>
            <w:r w:rsidR="0095176A">
              <w:rPr>
                <w:rFonts w:ascii="Times New Roman" w:hAnsi="Times New Roman" w:cs="Times New Roman"/>
                <w:sz w:val="20"/>
                <w:szCs w:val="20"/>
              </w:rPr>
              <w:t xml:space="preserve"> 20%</w:t>
            </w:r>
            <w:r w:rsidR="001F6BF5" w:rsidRPr="00F65E8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1F6BF5" w:rsidRPr="00F65E86">
              <w:rPr>
                <w:rFonts w:ascii="Times New Roman" w:hAnsi="Times New Roman" w:cs="Times New Roman"/>
                <w:i/>
                <w:sz w:val="20"/>
                <w:szCs w:val="20"/>
              </w:rPr>
              <w:t>Bromus</w:t>
            </w:r>
            <w:proofErr w:type="spellEnd"/>
            <w:r w:rsidR="001F6BF5" w:rsidRPr="00F65E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1F6BF5" w:rsidRPr="00F65E86">
              <w:rPr>
                <w:rFonts w:ascii="Times New Roman" w:hAnsi="Times New Roman" w:cs="Times New Roman"/>
                <w:i/>
                <w:sz w:val="20"/>
                <w:szCs w:val="20"/>
              </w:rPr>
              <w:t>carinatus</w:t>
            </w:r>
            <w:proofErr w:type="spellEnd"/>
            <w:r w:rsidR="001F6BF5" w:rsidRPr="00F65E86">
              <w:rPr>
                <w:rFonts w:ascii="Times New Roman" w:hAnsi="Times New Roman" w:cs="Times New Roman"/>
                <w:sz w:val="20"/>
                <w:szCs w:val="20"/>
              </w:rPr>
              <w:t>, CA brome</w:t>
            </w:r>
            <w:r w:rsidR="0095176A">
              <w:rPr>
                <w:rFonts w:ascii="Times New Roman" w:hAnsi="Times New Roman" w:cs="Times New Roman"/>
                <w:sz w:val="20"/>
                <w:szCs w:val="20"/>
              </w:rPr>
              <w:t xml:space="preserve"> 40%</w:t>
            </w:r>
            <w:r w:rsidR="001F6BF5" w:rsidRPr="00F65E8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1F6BF5" w:rsidRPr="00F65E86">
              <w:rPr>
                <w:rFonts w:ascii="Times New Roman" w:hAnsi="Times New Roman" w:cs="Times New Roman"/>
                <w:i/>
                <w:sz w:val="20"/>
                <w:szCs w:val="20"/>
              </w:rPr>
              <w:t>Elymus</w:t>
            </w:r>
            <w:proofErr w:type="spellEnd"/>
            <w:r w:rsidR="001F6BF5" w:rsidRPr="00F65E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1F6BF5" w:rsidRPr="00F65E86">
              <w:rPr>
                <w:rFonts w:ascii="Times New Roman" w:hAnsi="Times New Roman" w:cs="Times New Roman"/>
                <w:i/>
                <w:sz w:val="20"/>
                <w:szCs w:val="20"/>
              </w:rPr>
              <w:t>glaucus</w:t>
            </w:r>
            <w:proofErr w:type="spellEnd"/>
            <w:r w:rsidR="001F6BF5" w:rsidRPr="00F65E86">
              <w:rPr>
                <w:rFonts w:ascii="Times New Roman" w:hAnsi="Times New Roman" w:cs="Times New Roman"/>
                <w:sz w:val="20"/>
                <w:szCs w:val="20"/>
              </w:rPr>
              <w:t>, blue wild rye</w:t>
            </w:r>
            <w:r w:rsidR="0095176A">
              <w:rPr>
                <w:rFonts w:ascii="Times New Roman" w:hAnsi="Times New Roman" w:cs="Times New Roman"/>
                <w:sz w:val="20"/>
                <w:szCs w:val="20"/>
              </w:rPr>
              <w:t xml:space="preserve"> 40%</w:t>
            </w:r>
          </w:p>
          <w:p w:rsidR="001F6BF5" w:rsidRPr="00F65E86" w:rsidRDefault="001F6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DFB" w:rsidRPr="00F65E86" w:rsidTr="005C2000">
        <w:tc>
          <w:tcPr>
            <w:tcW w:w="2160" w:type="dxa"/>
          </w:tcPr>
          <w:p w:rsidR="00291DFB" w:rsidRPr="00F65E86" w:rsidRDefault="00291D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D26" w:rsidRPr="00F65E86" w:rsidRDefault="00CB2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E86">
              <w:rPr>
                <w:rFonts w:ascii="Times New Roman" w:hAnsi="Times New Roman" w:cs="Times New Roman"/>
                <w:sz w:val="20"/>
                <w:szCs w:val="20"/>
              </w:rPr>
              <w:t>Shade mix: grasses</w:t>
            </w:r>
          </w:p>
        </w:tc>
        <w:tc>
          <w:tcPr>
            <w:tcW w:w="1182" w:type="dxa"/>
          </w:tcPr>
          <w:p w:rsidR="00CC437F" w:rsidRPr="00727C1F" w:rsidRDefault="00727C1F" w:rsidP="00F6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C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C437F" w:rsidRPr="00727C1F">
              <w:rPr>
                <w:rFonts w:ascii="Times New Roman" w:hAnsi="Times New Roman" w:cs="Times New Roman"/>
                <w:sz w:val="20"/>
                <w:szCs w:val="20"/>
              </w:rPr>
              <w:t xml:space="preserve"> bags</w:t>
            </w:r>
          </w:p>
        </w:tc>
        <w:tc>
          <w:tcPr>
            <w:tcW w:w="6588" w:type="dxa"/>
          </w:tcPr>
          <w:p w:rsidR="00291DFB" w:rsidRPr="00F65E86" w:rsidRDefault="001F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E86">
              <w:rPr>
                <w:rFonts w:ascii="Times New Roman" w:hAnsi="Times New Roman" w:cs="Times New Roman"/>
                <w:i/>
                <w:sz w:val="20"/>
                <w:szCs w:val="20"/>
              </w:rPr>
              <w:t>Bromus</w:t>
            </w:r>
            <w:proofErr w:type="spellEnd"/>
            <w:r w:rsidRPr="00F65E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65E86">
              <w:rPr>
                <w:rFonts w:ascii="Times New Roman" w:hAnsi="Times New Roman" w:cs="Times New Roman"/>
                <w:i/>
                <w:sz w:val="20"/>
                <w:szCs w:val="20"/>
              </w:rPr>
              <w:t>carinatus</w:t>
            </w:r>
            <w:proofErr w:type="spellEnd"/>
            <w:r w:rsidRPr="00F65E86">
              <w:rPr>
                <w:rFonts w:ascii="Times New Roman" w:hAnsi="Times New Roman" w:cs="Times New Roman"/>
                <w:sz w:val="20"/>
                <w:szCs w:val="20"/>
              </w:rPr>
              <w:t xml:space="preserve">, CA brome or other CA native grass </w:t>
            </w:r>
            <w:r w:rsidR="00F17D1F" w:rsidRPr="00F65E86">
              <w:rPr>
                <w:rFonts w:ascii="Times New Roman" w:hAnsi="Times New Roman" w:cs="Times New Roman"/>
                <w:sz w:val="20"/>
                <w:szCs w:val="20"/>
              </w:rPr>
              <w:t xml:space="preserve">seed that will do well in shade/ </w:t>
            </w:r>
            <w:r w:rsidRPr="00F65E86">
              <w:rPr>
                <w:rFonts w:ascii="Times New Roman" w:hAnsi="Times New Roman" w:cs="Times New Roman"/>
                <w:sz w:val="20"/>
                <w:szCs w:val="20"/>
              </w:rPr>
              <w:t xml:space="preserve">mixed with </w:t>
            </w:r>
            <w:proofErr w:type="spellStart"/>
            <w:r w:rsidRPr="00F65E86">
              <w:rPr>
                <w:rFonts w:ascii="Times New Roman" w:hAnsi="Times New Roman" w:cs="Times New Roman"/>
                <w:sz w:val="20"/>
                <w:szCs w:val="20"/>
              </w:rPr>
              <w:t>‘Re</w:t>
            </w:r>
            <w:proofErr w:type="spellEnd"/>
            <w:r w:rsidRPr="00F65E86">
              <w:rPr>
                <w:rFonts w:ascii="Times New Roman" w:hAnsi="Times New Roman" w:cs="Times New Roman"/>
                <w:sz w:val="20"/>
                <w:szCs w:val="20"/>
              </w:rPr>
              <w:t>-green’ @ 50</w:t>
            </w:r>
            <w:r w:rsidR="00003D4C">
              <w:rPr>
                <w:rFonts w:ascii="Times New Roman" w:hAnsi="Times New Roman" w:cs="Times New Roman"/>
                <w:sz w:val="20"/>
                <w:szCs w:val="20"/>
              </w:rPr>
              <w:t>-60</w:t>
            </w:r>
            <w:r w:rsidRPr="00F65E86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F65E86">
              <w:rPr>
                <w:rFonts w:ascii="Times New Roman" w:hAnsi="Times New Roman" w:cs="Times New Roman"/>
                <w:sz w:val="20"/>
                <w:szCs w:val="20"/>
              </w:rPr>
              <w:t>Regreen</w:t>
            </w:r>
            <w:proofErr w:type="spellEnd"/>
            <w:r w:rsidRPr="00F65E86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="00003D4C">
              <w:rPr>
                <w:rFonts w:ascii="Times New Roman" w:hAnsi="Times New Roman" w:cs="Times New Roman"/>
                <w:sz w:val="20"/>
                <w:szCs w:val="20"/>
              </w:rPr>
              <w:t>40-</w:t>
            </w:r>
            <w:r w:rsidRPr="00F65E86">
              <w:rPr>
                <w:rFonts w:ascii="Times New Roman" w:hAnsi="Times New Roman" w:cs="Times New Roman"/>
                <w:sz w:val="20"/>
                <w:szCs w:val="20"/>
              </w:rPr>
              <w:t>50% native CA grass seed.</w:t>
            </w:r>
          </w:p>
          <w:p w:rsidR="001F6BF5" w:rsidRPr="00F65E86" w:rsidRDefault="001F6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DE3" w:rsidRPr="00F65E86" w:rsidTr="005C2000">
        <w:tc>
          <w:tcPr>
            <w:tcW w:w="2160" w:type="dxa"/>
          </w:tcPr>
          <w:p w:rsidR="00E02DE3" w:rsidRDefault="00E02DE3" w:rsidP="0000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Riparian mix: grasses</w:t>
            </w:r>
          </w:p>
        </w:tc>
        <w:tc>
          <w:tcPr>
            <w:tcW w:w="1182" w:type="dxa"/>
          </w:tcPr>
          <w:p w:rsidR="00E02DE3" w:rsidRPr="00727C1F" w:rsidRDefault="00E02DE3" w:rsidP="0000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C1F">
              <w:rPr>
                <w:rFonts w:ascii="Times New Roman" w:hAnsi="Times New Roman" w:cs="Times New Roman"/>
                <w:sz w:val="20"/>
                <w:szCs w:val="20"/>
              </w:rPr>
              <w:t>1 bag</w:t>
            </w:r>
          </w:p>
        </w:tc>
        <w:tc>
          <w:tcPr>
            <w:tcW w:w="6588" w:type="dxa"/>
          </w:tcPr>
          <w:p w:rsidR="00E02DE3" w:rsidRDefault="00727C1F" w:rsidP="008A7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DE3">
              <w:rPr>
                <w:rFonts w:ascii="Times New Roman" w:hAnsi="Times New Roman" w:cs="Times New Roman"/>
                <w:i/>
                <w:sz w:val="20"/>
                <w:szCs w:val="20"/>
              </w:rPr>
              <w:t>Melica</w:t>
            </w:r>
            <w:proofErr w:type="spellEnd"/>
            <w:r w:rsidRPr="00E02D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02DE3">
              <w:rPr>
                <w:rFonts w:ascii="Times New Roman" w:hAnsi="Times New Roman" w:cs="Times New Roman"/>
                <w:i/>
                <w:sz w:val="20"/>
                <w:szCs w:val="20"/>
              </w:rPr>
              <w:t>californica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E02DE3">
              <w:rPr>
                <w:rFonts w:ascii="Times New Roman" w:hAnsi="Times New Roman" w:cs="Times New Roman"/>
                <w:sz w:val="20"/>
                <w:szCs w:val="20"/>
              </w:rPr>
              <w:t xml:space="preserve"> Calif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ornia melic;</w:t>
            </w:r>
            <w:r w:rsidRPr="00E02D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DE3">
              <w:rPr>
                <w:rFonts w:ascii="Times New Roman" w:hAnsi="Times New Roman" w:cs="Times New Roman"/>
                <w:i/>
                <w:sz w:val="20"/>
                <w:szCs w:val="20"/>
              </w:rPr>
              <w:t>Melica</w:t>
            </w:r>
            <w:proofErr w:type="spellEnd"/>
            <w:r w:rsidRPr="00E02D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02DE3">
              <w:rPr>
                <w:rFonts w:ascii="Times New Roman" w:hAnsi="Times New Roman" w:cs="Times New Roman"/>
                <w:i/>
                <w:sz w:val="20"/>
                <w:szCs w:val="20"/>
              </w:rPr>
              <w:t>torreyana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Torreys melic; </w:t>
            </w:r>
            <w:proofErr w:type="spellStart"/>
            <w:r w:rsidR="00E02DE3" w:rsidRPr="00F65E86">
              <w:rPr>
                <w:rFonts w:ascii="Times New Roman" w:hAnsi="Times New Roman" w:cs="Times New Roman"/>
                <w:i/>
                <w:sz w:val="20"/>
                <w:szCs w:val="20"/>
              </w:rPr>
              <w:t>Stipa</w:t>
            </w:r>
            <w:proofErr w:type="spellEnd"/>
            <w:r w:rsidR="00E02DE3" w:rsidRPr="00F65E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E02DE3" w:rsidRPr="00F65E86">
              <w:rPr>
                <w:rFonts w:ascii="Times New Roman" w:hAnsi="Times New Roman" w:cs="Times New Roman"/>
                <w:i/>
                <w:sz w:val="20"/>
                <w:szCs w:val="20"/>
              </w:rPr>
              <w:t>pulchra</w:t>
            </w:r>
            <w:proofErr w:type="spellEnd"/>
            <w:r w:rsidR="00E02DE3" w:rsidRPr="00F65E86">
              <w:rPr>
                <w:rFonts w:ascii="Times New Roman" w:hAnsi="Times New Roman" w:cs="Times New Roman"/>
                <w:sz w:val="20"/>
                <w:szCs w:val="20"/>
              </w:rPr>
              <w:t>, purple needle grass</w:t>
            </w:r>
            <w:r w:rsidR="00E02DE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E02DE3" w:rsidRPr="00F65E86">
              <w:rPr>
                <w:rFonts w:ascii="Times New Roman" w:hAnsi="Times New Roman" w:cs="Times New Roman"/>
                <w:i/>
                <w:sz w:val="20"/>
                <w:szCs w:val="20"/>
              </w:rPr>
              <w:t>Bromus</w:t>
            </w:r>
            <w:proofErr w:type="spellEnd"/>
            <w:r w:rsidR="00E02DE3" w:rsidRPr="00F65E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E02DE3" w:rsidRPr="00F65E86">
              <w:rPr>
                <w:rFonts w:ascii="Times New Roman" w:hAnsi="Times New Roman" w:cs="Times New Roman"/>
                <w:i/>
                <w:sz w:val="20"/>
                <w:szCs w:val="20"/>
              </w:rPr>
              <w:t>carinatus</w:t>
            </w:r>
            <w:proofErr w:type="spellEnd"/>
            <w:r w:rsidR="00E02DE3" w:rsidRPr="00F65E86">
              <w:rPr>
                <w:rFonts w:ascii="Times New Roman" w:hAnsi="Times New Roman" w:cs="Times New Roman"/>
                <w:sz w:val="20"/>
                <w:szCs w:val="20"/>
              </w:rPr>
              <w:t xml:space="preserve">, CA </w:t>
            </w:r>
            <w:r w:rsidR="00E02DE3">
              <w:rPr>
                <w:rFonts w:ascii="Times New Roman" w:hAnsi="Times New Roman" w:cs="Times New Roman"/>
                <w:sz w:val="20"/>
                <w:szCs w:val="20"/>
              </w:rPr>
              <w:t xml:space="preserve">brome; </w:t>
            </w:r>
            <w:r w:rsidR="00E02DE3" w:rsidRPr="00F65E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2DE3" w:rsidRPr="00F65E86">
              <w:rPr>
                <w:rFonts w:ascii="Times New Roman" w:hAnsi="Times New Roman" w:cs="Times New Roman"/>
                <w:i/>
                <w:sz w:val="20"/>
                <w:szCs w:val="20"/>
              </w:rPr>
              <w:t>Elymus</w:t>
            </w:r>
            <w:proofErr w:type="spellEnd"/>
            <w:r w:rsidR="00E02DE3" w:rsidRPr="00F65E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E02DE3" w:rsidRPr="00F65E86">
              <w:rPr>
                <w:rFonts w:ascii="Times New Roman" w:hAnsi="Times New Roman" w:cs="Times New Roman"/>
                <w:i/>
                <w:sz w:val="20"/>
                <w:szCs w:val="20"/>
              </w:rPr>
              <w:t>glaucus</w:t>
            </w:r>
            <w:proofErr w:type="spellEnd"/>
            <w:r w:rsidR="00E02DE3" w:rsidRPr="00F65E86">
              <w:rPr>
                <w:rFonts w:ascii="Times New Roman" w:hAnsi="Times New Roman" w:cs="Times New Roman"/>
                <w:sz w:val="20"/>
                <w:szCs w:val="20"/>
              </w:rPr>
              <w:t>, blue wild rye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Open to suggestions on species quantities in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mix,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prefer to have more </w:t>
            </w:r>
            <w:proofErr w:type="spellStart"/>
            <w:r w:rsidRPr="00727C1F">
              <w:rPr>
                <w:rFonts w:ascii="Times New Roman" w:hAnsi="Times New Roman" w:cs="Times New Roman"/>
                <w:i/>
                <w:sz w:val="20"/>
                <w:szCs w:val="20"/>
              </w:rPr>
              <w:t>Melica</w:t>
            </w:r>
            <w:proofErr w:type="spellEnd"/>
            <w:r w:rsidRPr="00727C1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species if available.  </w:t>
            </w:r>
            <w:r w:rsidR="00CF4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73D1" w:rsidRPr="00F65E86" w:rsidRDefault="008A73D1" w:rsidP="008A73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C437F" w:rsidRPr="00F65E86" w:rsidTr="005C2000">
        <w:tc>
          <w:tcPr>
            <w:tcW w:w="2160" w:type="dxa"/>
          </w:tcPr>
          <w:p w:rsidR="00CC437F" w:rsidRPr="00F65E86" w:rsidRDefault="00CC437F" w:rsidP="00003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37F" w:rsidRPr="00F65E86" w:rsidRDefault="00CC437F" w:rsidP="0000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E86">
              <w:rPr>
                <w:rFonts w:ascii="Times New Roman" w:hAnsi="Times New Roman" w:cs="Times New Roman"/>
                <w:sz w:val="20"/>
                <w:szCs w:val="20"/>
              </w:rPr>
              <w:t>‘Re-green’</w:t>
            </w:r>
          </w:p>
        </w:tc>
        <w:tc>
          <w:tcPr>
            <w:tcW w:w="1182" w:type="dxa"/>
          </w:tcPr>
          <w:p w:rsidR="00CC437F" w:rsidRPr="00727C1F" w:rsidRDefault="00CC437F" w:rsidP="00003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37F" w:rsidRPr="00727C1F" w:rsidRDefault="00727C1F" w:rsidP="0000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C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C437F" w:rsidRPr="00727C1F">
              <w:rPr>
                <w:rFonts w:ascii="Times New Roman" w:hAnsi="Times New Roman" w:cs="Times New Roman"/>
                <w:sz w:val="20"/>
                <w:szCs w:val="20"/>
              </w:rPr>
              <w:t xml:space="preserve"> bags</w:t>
            </w:r>
          </w:p>
        </w:tc>
        <w:tc>
          <w:tcPr>
            <w:tcW w:w="6588" w:type="dxa"/>
          </w:tcPr>
          <w:p w:rsidR="00CC437F" w:rsidRPr="00F65E86" w:rsidRDefault="00CC4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E86">
              <w:rPr>
                <w:rFonts w:ascii="Times New Roman" w:hAnsi="Times New Roman" w:cs="Times New Roman"/>
                <w:sz w:val="20"/>
                <w:szCs w:val="20"/>
              </w:rPr>
              <w:t>Sterile wheat grass hybrid</w:t>
            </w:r>
          </w:p>
        </w:tc>
      </w:tr>
    </w:tbl>
    <w:p w:rsidR="002C79E3" w:rsidRDefault="002C79E3">
      <w:pPr>
        <w:rPr>
          <w:rFonts w:ascii="Times New Roman" w:hAnsi="Times New Roman" w:cs="Times New Roman"/>
        </w:rPr>
      </w:pPr>
    </w:p>
    <w:p w:rsidR="00D24F03" w:rsidRDefault="002C79E3" w:rsidP="002C79E3">
      <w:pPr>
        <w:rPr>
          <w:rFonts w:ascii="Times New Roman" w:hAnsi="Times New Roman" w:cs="Times New Roman"/>
          <w:sz w:val="24"/>
          <w:szCs w:val="24"/>
        </w:rPr>
      </w:pPr>
      <w:r w:rsidRPr="003842ED">
        <w:rPr>
          <w:rFonts w:ascii="Times New Roman" w:hAnsi="Times New Roman" w:cs="Times New Roman"/>
          <w:sz w:val="24"/>
          <w:szCs w:val="24"/>
        </w:rPr>
        <w:t>***</w:t>
      </w:r>
      <w:r w:rsidR="00F65E86" w:rsidRPr="003842ED">
        <w:rPr>
          <w:rFonts w:ascii="Times New Roman" w:hAnsi="Times New Roman" w:cs="Times New Roman"/>
          <w:sz w:val="24"/>
          <w:szCs w:val="24"/>
        </w:rPr>
        <w:t xml:space="preserve">All seed </w:t>
      </w:r>
      <w:proofErr w:type="gramStart"/>
      <w:r w:rsidR="00F65E86" w:rsidRPr="003842ED">
        <w:rPr>
          <w:rFonts w:ascii="Times New Roman" w:hAnsi="Times New Roman" w:cs="Times New Roman"/>
          <w:sz w:val="24"/>
          <w:szCs w:val="24"/>
        </w:rPr>
        <w:t>must be sourced</w:t>
      </w:r>
      <w:proofErr w:type="gramEnd"/>
      <w:r w:rsidR="00F65E86" w:rsidRPr="003842ED">
        <w:rPr>
          <w:rFonts w:ascii="Times New Roman" w:hAnsi="Times New Roman" w:cs="Times New Roman"/>
          <w:sz w:val="24"/>
          <w:szCs w:val="24"/>
        </w:rPr>
        <w:t xml:space="preserve"> from the Santa Cruz Mountains in San Mateo, Santa Clara, or northern portions of Santa Cruz counties.  </w:t>
      </w:r>
      <w:r w:rsidR="00291DFB" w:rsidRPr="003842ED">
        <w:rPr>
          <w:rFonts w:ascii="Times New Roman" w:hAnsi="Times New Roman" w:cs="Times New Roman"/>
          <w:sz w:val="24"/>
          <w:szCs w:val="24"/>
        </w:rPr>
        <w:t xml:space="preserve">Please provide information </w:t>
      </w:r>
      <w:r w:rsidR="003842ED">
        <w:rPr>
          <w:rFonts w:ascii="Times New Roman" w:hAnsi="Times New Roman" w:cs="Times New Roman"/>
          <w:sz w:val="24"/>
          <w:szCs w:val="24"/>
        </w:rPr>
        <w:t>in the following table</w:t>
      </w:r>
      <w:r w:rsidR="00291DFB" w:rsidRPr="003842ED">
        <w:rPr>
          <w:rFonts w:ascii="Times New Roman" w:hAnsi="Times New Roman" w:cs="Times New Roman"/>
          <w:sz w:val="24"/>
          <w:szCs w:val="24"/>
        </w:rPr>
        <w:t xml:space="preserve"> </w:t>
      </w:r>
      <w:r w:rsidR="00787814" w:rsidRPr="003842ED">
        <w:rPr>
          <w:rFonts w:ascii="Times New Roman" w:hAnsi="Times New Roman" w:cs="Times New Roman"/>
          <w:sz w:val="24"/>
          <w:szCs w:val="24"/>
        </w:rPr>
        <w:t>for any of the r</w:t>
      </w:r>
      <w:r w:rsidR="003F0B67" w:rsidRPr="003842ED">
        <w:rPr>
          <w:rFonts w:ascii="Times New Roman" w:hAnsi="Times New Roman" w:cs="Times New Roman"/>
          <w:sz w:val="24"/>
          <w:szCs w:val="24"/>
        </w:rPr>
        <w:t xml:space="preserve">equested amount </w:t>
      </w:r>
      <w:r w:rsidR="00F65E86" w:rsidRPr="003842ED">
        <w:rPr>
          <w:rFonts w:ascii="Times New Roman" w:hAnsi="Times New Roman" w:cs="Times New Roman"/>
          <w:sz w:val="24"/>
          <w:szCs w:val="24"/>
        </w:rPr>
        <w:t>&amp; include</w:t>
      </w:r>
      <w:r w:rsidR="00D26A98" w:rsidRPr="003842ED">
        <w:rPr>
          <w:rFonts w:ascii="Times New Roman" w:hAnsi="Times New Roman" w:cs="Times New Roman"/>
          <w:sz w:val="24"/>
          <w:szCs w:val="24"/>
        </w:rPr>
        <w:t xml:space="preserve"> substitution ideas</w:t>
      </w:r>
      <w:r w:rsidR="00F65E86" w:rsidRPr="003842ED">
        <w:rPr>
          <w:rFonts w:ascii="Times New Roman" w:hAnsi="Times New Roman" w:cs="Times New Roman"/>
          <w:sz w:val="24"/>
          <w:szCs w:val="24"/>
        </w:rPr>
        <w:t>.</w:t>
      </w:r>
    </w:p>
    <w:p w:rsidR="003842ED" w:rsidRPr="00727C1F" w:rsidRDefault="00D24F03" w:rsidP="002C79E3">
      <w:pPr>
        <w:rPr>
          <w:rFonts w:ascii="Times New Roman" w:hAnsi="Times New Roman" w:cs="Times New Roman"/>
          <w:sz w:val="24"/>
          <w:szCs w:val="24"/>
        </w:rPr>
      </w:pPr>
      <w:r w:rsidRPr="00D24F03">
        <w:rPr>
          <w:rFonts w:ascii="Times New Roman" w:hAnsi="Times New Roman" w:cs="Times New Roman"/>
          <w:b/>
          <w:sz w:val="28"/>
          <w:szCs w:val="28"/>
        </w:rPr>
        <w:t xml:space="preserve">Bidders </w:t>
      </w:r>
      <w:r w:rsidRPr="00727C1F">
        <w:rPr>
          <w:rFonts w:ascii="Times New Roman" w:hAnsi="Times New Roman" w:cs="Times New Roman"/>
          <w:b/>
          <w:sz w:val="28"/>
          <w:szCs w:val="28"/>
        </w:rPr>
        <w:t>Table: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2160"/>
        <w:gridCol w:w="1182"/>
        <w:gridCol w:w="5478"/>
        <w:gridCol w:w="1350"/>
        <w:gridCol w:w="1006"/>
        <w:gridCol w:w="2133"/>
      </w:tblGrid>
      <w:tr w:rsidR="00831E84" w:rsidRPr="00F65E86" w:rsidTr="00060998">
        <w:tc>
          <w:tcPr>
            <w:tcW w:w="2160" w:type="dxa"/>
          </w:tcPr>
          <w:p w:rsidR="00CB2D26" w:rsidRPr="00727C1F" w:rsidRDefault="005C2000">
            <w:pPr>
              <w:rPr>
                <w:rFonts w:ascii="Times New Roman" w:hAnsi="Times New Roman" w:cs="Times New Roman"/>
              </w:rPr>
            </w:pPr>
            <w:r w:rsidRPr="00727C1F">
              <w:rPr>
                <w:rFonts w:ascii="Times New Roman" w:hAnsi="Times New Roman" w:cs="Times New Roman"/>
              </w:rPr>
              <w:t xml:space="preserve">SEED MIX </w:t>
            </w:r>
            <w:r w:rsidR="00831E84" w:rsidRPr="00727C1F">
              <w:rPr>
                <w:rFonts w:ascii="Times New Roman" w:hAnsi="Times New Roman" w:cs="Times New Roman"/>
              </w:rPr>
              <w:t>TYPE</w:t>
            </w:r>
          </w:p>
          <w:p w:rsidR="00831E84" w:rsidRPr="00727C1F" w:rsidRDefault="00831E84" w:rsidP="00CB2D26">
            <w:pPr>
              <w:tabs>
                <w:tab w:val="left" w:pos="7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831E84" w:rsidRPr="00727C1F" w:rsidRDefault="00831E84">
            <w:pPr>
              <w:rPr>
                <w:rFonts w:ascii="Times New Roman" w:hAnsi="Times New Roman" w:cs="Times New Roman"/>
              </w:rPr>
            </w:pPr>
            <w:r w:rsidRPr="00727C1F">
              <w:rPr>
                <w:rFonts w:ascii="Times New Roman" w:hAnsi="Times New Roman" w:cs="Times New Roman"/>
              </w:rPr>
              <w:t>AMOUNT</w:t>
            </w:r>
          </w:p>
        </w:tc>
        <w:tc>
          <w:tcPr>
            <w:tcW w:w="5478" w:type="dxa"/>
          </w:tcPr>
          <w:p w:rsidR="00831E84" w:rsidRPr="00727C1F" w:rsidRDefault="00CB2D26">
            <w:pPr>
              <w:rPr>
                <w:rFonts w:ascii="Times New Roman" w:hAnsi="Times New Roman" w:cs="Times New Roman"/>
              </w:rPr>
            </w:pPr>
            <w:r w:rsidRPr="00727C1F">
              <w:rPr>
                <w:rFonts w:ascii="Times New Roman" w:hAnsi="Times New Roman" w:cs="Times New Roman"/>
              </w:rPr>
              <w:t>SPECIES IN MIX</w:t>
            </w:r>
            <w:r w:rsidR="001F6BF5" w:rsidRPr="00727C1F">
              <w:rPr>
                <w:rFonts w:ascii="Times New Roman" w:hAnsi="Times New Roman" w:cs="Times New Roman"/>
              </w:rPr>
              <w:t xml:space="preserve"> &amp; %</w:t>
            </w:r>
          </w:p>
        </w:tc>
        <w:tc>
          <w:tcPr>
            <w:tcW w:w="1350" w:type="dxa"/>
          </w:tcPr>
          <w:p w:rsidR="00831E84" w:rsidRPr="00727C1F" w:rsidRDefault="00CB2D26">
            <w:pPr>
              <w:rPr>
                <w:rFonts w:ascii="Times New Roman" w:hAnsi="Times New Roman" w:cs="Times New Roman"/>
              </w:rPr>
            </w:pPr>
            <w:r w:rsidRPr="00727C1F">
              <w:rPr>
                <w:rFonts w:ascii="Times New Roman" w:hAnsi="Times New Roman" w:cs="Times New Roman"/>
              </w:rPr>
              <w:t>SPECIES ORIGINS</w:t>
            </w:r>
          </w:p>
        </w:tc>
        <w:tc>
          <w:tcPr>
            <w:tcW w:w="1006" w:type="dxa"/>
          </w:tcPr>
          <w:p w:rsidR="00831E84" w:rsidRPr="00727C1F" w:rsidRDefault="00831E84">
            <w:pPr>
              <w:rPr>
                <w:rFonts w:ascii="Times New Roman" w:hAnsi="Times New Roman" w:cs="Times New Roman"/>
              </w:rPr>
            </w:pPr>
            <w:r w:rsidRPr="00727C1F">
              <w:rPr>
                <w:rFonts w:ascii="Times New Roman" w:hAnsi="Times New Roman" w:cs="Times New Roman"/>
              </w:rPr>
              <w:t>PRICE</w:t>
            </w:r>
          </w:p>
        </w:tc>
        <w:tc>
          <w:tcPr>
            <w:tcW w:w="2133" w:type="dxa"/>
          </w:tcPr>
          <w:p w:rsidR="00831E84" w:rsidRPr="00727C1F" w:rsidRDefault="00164950" w:rsidP="00831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C1F">
              <w:rPr>
                <w:rFonts w:ascii="Times New Roman" w:hAnsi="Times New Roman" w:cs="Times New Roman"/>
                <w:sz w:val="20"/>
                <w:szCs w:val="20"/>
              </w:rPr>
              <w:t>When Available &amp; Delivery  C</w:t>
            </w:r>
            <w:r w:rsidR="00831E84" w:rsidRPr="00727C1F">
              <w:rPr>
                <w:rFonts w:ascii="Times New Roman" w:hAnsi="Times New Roman" w:cs="Times New Roman"/>
                <w:sz w:val="20"/>
                <w:szCs w:val="20"/>
              </w:rPr>
              <w:t>onsiderations</w:t>
            </w:r>
          </w:p>
        </w:tc>
      </w:tr>
      <w:tr w:rsidR="00831E84" w:rsidRPr="00F65E86" w:rsidTr="00060998">
        <w:tc>
          <w:tcPr>
            <w:tcW w:w="2160" w:type="dxa"/>
          </w:tcPr>
          <w:p w:rsidR="00831E84" w:rsidRPr="00F65E86" w:rsidRDefault="00831E84">
            <w:pPr>
              <w:rPr>
                <w:rFonts w:ascii="Times New Roman" w:hAnsi="Times New Roman" w:cs="Times New Roman"/>
              </w:rPr>
            </w:pPr>
          </w:p>
          <w:p w:rsidR="00CB2D26" w:rsidRPr="00F65E86" w:rsidRDefault="00CB2D26">
            <w:pPr>
              <w:rPr>
                <w:rFonts w:ascii="Times New Roman" w:hAnsi="Times New Roman" w:cs="Times New Roman"/>
              </w:rPr>
            </w:pPr>
          </w:p>
          <w:p w:rsidR="00CB2D26" w:rsidRPr="00F65E86" w:rsidRDefault="00CB2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831E84" w:rsidRPr="00F65E86" w:rsidRDefault="00831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8" w:type="dxa"/>
          </w:tcPr>
          <w:p w:rsidR="00831E84" w:rsidRPr="00F65E86" w:rsidRDefault="00831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31E84" w:rsidRPr="00F65E86" w:rsidRDefault="00831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831E84" w:rsidRPr="00F65E86" w:rsidRDefault="00831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831E84" w:rsidRPr="00F65E86" w:rsidRDefault="00831E84">
            <w:pPr>
              <w:rPr>
                <w:rFonts w:ascii="Times New Roman" w:hAnsi="Times New Roman" w:cs="Times New Roman"/>
              </w:rPr>
            </w:pPr>
          </w:p>
        </w:tc>
      </w:tr>
      <w:tr w:rsidR="00060998" w:rsidRPr="00F65E86" w:rsidTr="00060998">
        <w:trPr>
          <w:trHeight w:val="737"/>
        </w:trPr>
        <w:tc>
          <w:tcPr>
            <w:tcW w:w="2160" w:type="dxa"/>
          </w:tcPr>
          <w:p w:rsidR="00060998" w:rsidRPr="00F65E86" w:rsidRDefault="00060998" w:rsidP="0006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60998" w:rsidRPr="00F65E86" w:rsidRDefault="00060998" w:rsidP="0006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8" w:type="dxa"/>
          </w:tcPr>
          <w:p w:rsidR="00060998" w:rsidRPr="00F65E86" w:rsidRDefault="00060998" w:rsidP="0006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60998" w:rsidRPr="00F65E86" w:rsidRDefault="00060998" w:rsidP="0006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060998" w:rsidRPr="00F65E86" w:rsidRDefault="00060998" w:rsidP="0006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60998" w:rsidRPr="00F65E86" w:rsidRDefault="00060998" w:rsidP="00060998">
            <w:pPr>
              <w:rPr>
                <w:rFonts w:ascii="Times New Roman" w:hAnsi="Times New Roman" w:cs="Times New Roman"/>
              </w:rPr>
            </w:pPr>
          </w:p>
        </w:tc>
      </w:tr>
      <w:tr w:rsidR="00060998" w:rsidRPr="00F65E86" w:rsidTr="00060998">
        <w:trPr>
          <w:trHeight w:val="701"/>
        </w:trPr>
        <w:tc>
          <w:tcPr>
            <w:tcW w:w="2160" w:type="dxa"/>
          </w:tcPr>
          <w:p w:rsidR="00060998" w:rsidRDefault="00060998">
            <w:pPr>
              <w:rPr>
                <w:rFonts w:ascii="Times New Roman" w:hAnsi="Times New Roman" w:cs="Times New Roman"/>
              </w:rPr>
            </w:pPr>
          </w:p>
          <w:p w:rsidR="00A969D0" w:rsidRDefault="00A969D0">
            <w:pPr>
              <w:rPr>
                <w:rFonts w:ascii="Times New Roman" w:hAnsi="Times New Roman" w:cs="Times New Roman"/>
              </w:rPr>
            </w:pPr>
          </w:p>
          <w:p w:rsidR="00A969D0" w:rsidRDefault="00A969D0">
            <w:pPr>
              <w:rPr>
                <w:rFonts w:ascii="Times New Roman" w:hAnsi="Times New Roman" w:cs="Times New Roman"/>
              </w:rPr>
            </w:pPr>
          </w:p>
          <w:p w:rsidR="00A969D0" w:rsidRPr="00F65E86" w:rsidRDefault="00A96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60998" w:rsidRPr="00F65E86" w:rsidRDefault="0006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8" w:type="dxa"/>
          </w:tcPr>
          <w:p w:rsidR="00060998" w:rsidRPr="00F65E86" w:rsidRDefault="0006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60998" w:rsidRPr="00F65E86" w:rsidRDefault="0006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060998" w:rsidRPr="00F65E86" w:rsidRDefault="0006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60998" w:rsidRPr="00F65E86" w:rsidRDefault="00060998">
            <w:pPr>
              <w:rPr>
                <w:rFonts w:ascii="Times New Roman" w:hAnsi="Times New Roman" w:cs="Times New Roman"/>
              </w:rPr>
            </w:pPr>
          </w:p>
        </w:tc>
      </w:tr>
      <w:tr w:rsidR="00727C1F" w:rsidRPr="00F65E86" w:rsidTr="00060998">
        <w:tc>
          <w:tcPr>
            <w:tcW w:w="2160" w:type="dxa"/>
          </w:tcPr>
          <w:p w:rsidR="00727C1F" w:rsidRPr="00F65E86" w:rsidRDefault="00727C1F" w:rsidP="00727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SEED MIX </w:t>
            </w:r>
            <w:r w:rsidRPr="00F65E86">
              <w:rPr>
                <w:rFonts w:ascii="Times New Roman" w:hAnsi="Times New Roman" w:cs="Times New Roman"/>
              </w:rPr>
              <w:t>TYPE</w:t>
            </w:r>
          </w:p>
          <w:p w:rsidR="00727C1F" w:rsidRPr="00F65E86" w:rsidRDefault="00727C1F" w:rsidP="00727C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727C1F" w:rsidRPr="00F65E86" w:rsidRDefault="00727C1F" w:rsidP="00727C1F">
            <w:pPr>
              <w:rPr>
                <w:rFonts w:ascii="Times New Roman" w:hAnsi="Times New Roman" w:cs="Times New Roman"/>
              </w:rPr>
            </w:pPr>
            <w:r w:rsidRPr="00F65E86">
              <w:rPr>
                <w:rFonts w:ascii="Times New Roman" w:hAnsi="Times New Roman" w:cs="Times New Roman"/>
              </w:rPr>
              <w:t>AMOUNT</w:t>
            </w:r>
          </w:p>
        </w:tc>
        <w:tc>
          <w:tcPr>
            <w:tcW w:w="5478" w:type="dxa"/>
          </w:tcPr>
          <w:p w:rsidR="00727C1F" w:rsidRPr="00F65E86" w:rsidRDefault="00727C1F" w:rsidP="00727C1F">
            <w:pPr>
              <w:rPr>
                <w:rFonts w:ascii="Times New Roman" w:hAnsi="Times New Roman" w:cs="Times New Roman"/>
              </w:rPr>
            </w:pPr>
            <w:r w:rsidRPr="00F65E86">
              <w:rPr>
                <w:rFonts w:ascii="Times New Roman" w:hAnsi="Times New Roman" w:cs="Times New Roman"/>
              </w:rPr>
              <w:t>SPECIES IN MIX &amp; %</w:t>
            </w:r>
          </w:p>
        </w:tc>
        <w:tc>
          <w:tcPr>
            <w:tcW w:w="1350" w:type="dxa"/>
          </w:tcPr>
          <w:p w:rsidR="00727C1F" w:rsidRPr="00F65E86" w:rsidRDefault="00727C1F" w:rsidP="00727C1F">
            <w:pPr>
              <w:rPr>
                <w:rFonts w:ascii="Times New Roman" w:hAnsi="Times New Roman" w:cs="Times New Roman"/>
              </w:rPr>
            </w:pPr>
            <w:r w:rsidRPr="00F65E86">
              <w:rPr>
                <w:rFonts w:ascii="Times New Roman" w:hAnsi="Times New Roman" w:cs="Times New Roman"/>
              </w:rPr>
              <w:t>SPECIES ORIGINS</w:t>
            </w:r>
          </w:p>
        </w:tc>
        <w:tc>
          <w:tcPr>
            <w:tcW w:w="1006" w:type="dxa"/>
          </w:tcPr>
          <w:p w:rsidR="00727C1F" w:rsidRPr="00F65E86" w:rsidRDefault="00727C1F" w:rsidP="00727C1F">
            <w:pPr>
              <w:rPr>
                <w:rFonts w:ascii="Times New Roman" w:hAnsi="Times New Roman" w:cs="Times New Roman"/>
              </w:rPr>
            </w:pPr>
            <w:r w:rsidRPr="00F65E86">
              <w:rPr>
                <w:rFonts w:ascii="Times New Roman" w:hAnsi="Times New Roman" w:cs="Times New Roman"/>
              </w:rPr>
              <w:t>PRICE</w:t>
            </w:r>
          </w:p>
        </w:tc>
        <w:tc>
          <w:tcPr>
            <w:tcW w:w="2133" w:type="dxa"/>
          </w:tcPr>
          <w:p w:rsidR="00727C1F" w:rsidRPr="00F65E86" w:rsidRDefault="00727C1F" w:rsidP="00727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When Available &amp; Delivery  C</w:t>
            </w:r>
            <w:r w:rsidRPr="005C2000">
              <w:rPr>
                <w:rFonts w:ascii="Times New Roman" w:hAnsi="Times New Roman" w:cs="Times New Roman"/>
                <w:sz w:val="20"/>
                <w:szCs w:val="20"/>
              </w:rPr>
              <w:t>onsiderations</w:t>
            </w:r>
          </w:p>
        </w:tc>
      </w:tr>
      <w:tr w:rsidR="00060998" w:rsidRPr="00F65E86" w:rsidTr="00060998">
        <w:tc>
          <w:tcPr>
            <w:tcW w:w="2160" w:type="dxa"/>
          </w:tcPr>
          <w:p w:rsidR="00060998" w:rsidRPr="00F65E86" w:rsidRDefault="00060998" w:rsidP="00BF71FC">
            <w:pPr>
              <w:rPr>
                <w:rFonts w:ascii="Times New Roman" w:hAnsi="Times New Roman" w:cs="Times New Roman"/>
              </w:rPr>
            </w:pPr>
          </w:p>
          <w:p w:rsidR="00060998" w:rsidRPr="00F65E86" w:rsidRDefault="00060998" w:rsidP="00BF71FC">
            <w:pPr>
              <w:rPr>
                <w:rFonts w:ascii="Times New Roman" w:hAnsi="Times New Roman" w:cs="Times New Roman"/>
              </w:rPr>
            </w:pPr>
          </w:p>
          <w:p w:rsidR="00060998" w:rsidRPr="00F65E86" w:rsidRDefault="0006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60998" w:rsidRPr="00F65E86" w:rsidRDefault="0006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8" w:type="dxa"/>
          </w:tcPr>
          <w:p w:rsidR="00060998" w:rsidRPr="00F65E86" w:rsidRDefault="0006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60998" w:rsidRPr="00F65E86" w:rsidRDefault="0006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060998" w:rsidRPr="00F65E86" w:rsidRDefault="0006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60998" w:rsidRPr="00F65E86" w:rsidRDefault="00060998">
            <w:pPr>
              <w:rPr>
                <w:rFonts w:ascii="Times New Roman" w:hAnsi="Times New Roman" w:cs="Times New Roman"/>
              </w:rPr>
            </w:pPr>
          </w:p>
        </w:tc>
      </w:tr>
      <w:tr w:rsidR="00060998" w:rsidRPr="00F65E86" w:rsidTr="00060998">
        <w:tc>
          <w:tcPr>
            <w:tcW w:w="2160" w:type="dxa"/>
          </w:tcPr>
          <w:p w:rsidR="00060998" w:rsidRPr="00F65E86" w:rsidRDefault="00060998" w:rsidP="00BF71FC">
            <w:pPr>
              <w:rPr>
                <w:rFonts w:ascii="Times New Roman" w:hAnsi="Times New Roman" w:cs="Times New Roman"/>
              </w:rPr>
            </w:pPr>
          </w:p>
          <w:p w:rsidR="00060998" w:rsidRPr="00F65E86" w:rsidRDefault="00060998" w:rsidP="00BF71FC">
            <w:pPr>
              <w:rPr>
                <w:rFonts w:ascii="Times New Roman" w:hAnsi="Times New Roman" w:cs="Times New Roman"/>
              </w:rPr>
            </w:pPr>
          </w:p>
          <w:p w:rsidR="00060998" w:rsidRPr="00F65E86" w:rsidRDefault="0006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60998" w:rsidRPr="00F65E86" w:rsidRDefault="0006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8" w:type="dxa"/>
          </w:tcPr>
          <w:p w:rsidR="00060998" w:rsidRPr="00F65E86" w:rsidRDefault="0006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60998" w:rsidRPr="00F65E86" w:rsidRDefault="0006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060998" w:rsidRPr="00F65E86" w:rsidRDefault="0006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60998" w:rsidRPr="00F65E86" w:rsidRDefault="00060998">
            <w:pPr>
              <w:rPr>
                <w:rFonts w:ascii="Times New Roman" w:hAnsi="Times New Roman" w:cs="Times New Roman"/>
              </w:rPr>
            </w:pPr>
          </w:p>
        </w:tc>
      </w:tr>
      <w:tr w:rsidR="00060998" w:rsidRPr="00F65E86" w:rsidTr="00060998">
        <w:tc>
          <w:tcPr>
            <w:tcW w:w="2160" w:type="dxa"/>
          </w:tcPr>
          <w:p w:rsidR="00060998" w:rsidRPr="00F65E86" w:rsidRDefault="00060998" w:rsidP="00BF71FC">
            <w:pPr>
              <w:rPr>
                <w:rFonts w:ascii="Times New Roman" w:hAnsi="Times New Roman" w:cs="Times New Roman"/>
              </w:rPr>
            </w:pPr>
          </w:p>
          <w:p w:rsidR="00060998" w:rsidRPr="00F65E86" w:rsidRDefault="00060998" w:rsidP="00BF71FC">
            <w:pPr>
              <w:rPr>
                <w:rFonts w:ascii="Times New Roman" w:hAnsi="Times New Roman" w:cs="Times New Roman"/>
              </w:rPr>
            </w:pPr>
          </w:p>
          <w:p w:rsidR="00060998" w:rsidRPr="00F65E86" w:rsidRDefault="00060998" w:rsidP="00BF71FC">
            <w:pPr>
              <w:tabs>
                <w:tab w:val="left" w:pos="7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60998" w:rsidRPr="00F65E86" w:rsidRDefault="00060998" w:rsidP="00BF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8" w:type="dxa"/>
          </w:tcPr>
          <w:p w:rsidR="00060998" w:rsidRPr="00F65E86" w:rsidRDefault="00060998" w:rsidP="00BF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60998" w:rsidRPr="00F65E86" w:rsidRDefault="00060998" w:rsidP="00BF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060998" w:rsidRPr="00F65E86" w:rsidRDefault="00060998" w:rsidP="00BF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60998" w:rsidRPr="00F65E86" w:rsidRDefault="00060998" w:rsidP="00BF71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0998" w:rsidRPr="00F65E86" w:rsidTr="00060998">
        <w:tc>
          <w:tcPr>
            <w:tcW w:w="2160" w:type="dxa"/>
          </w:tcPr>
          <w:p w:rsidR="00060998" w:rsidRPr="00F65E86" w:rsidRDefault="00060998" w:rsidP="00BF71FC">
            <w:pPr>
              <w:rPr>
                <w:rFonts w:ascii="Times New Roman" w:hAnsi="Times New Roman" w:cs="Times New Roman"/>
              </w:rPr>
            </w:pPr>
          </w:p>
          <w:p w:rsidR="00060998" w:rsidRPr="00F65E86" w:rsidRDefault="00060998" w:rsidP="00BF71FC">
            <w:pPr>
              <w:rPr>
                <w:rFonts w:ascii="Times New Roman" w:hAnsi="Times New Roman" w:cs="Times New Roman"/>
              </w:rPr>
            </w:pPr>
          </w:p>
          <w:p w:rsidR="00060998" w:rsidRPr="00F65E86" w:rsidRDefault="00060998" w:rsidP="00BF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60998" w:rsidRPr="00F65E86" w:rsidRDefault="00060998" w:rsidP="00BF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8" w:type="dxa"/>
          </w:tcPr>
          <w:p w:rsidR="00060998" w:rsidRPr="00F65E86" w:rsidRDefault="00060998" w:rsidP="00BF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60998" w:rsidRPr="00F65E86" w:rsidRDefault="00060998" w:rsidP="00BF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060998" w:rsidRPr="00F65E86" w:rsidRDefault="00060998" w:rsidP="00BF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60998" w:rsidRPr="00F65E86" w:rsidRDefault="00060998" w:rsidP="00BF71FC">
            <w:pPr>
              <w:rPr>
                <w:rFonts w:ascii="Times New Roman" w:hAnsi="Times New Roman" w:cs="Times New Roman"/>
              </w:rPr>
            </w:pPr>
          </w:p>
        </w:tc>
      </w:tr>
      <w:tr w:rsidR="00060998" w:rsidRPr="00F65E86" w:rsidTr="00060998">
        <w:tc>
          <w:tcPr>
            <w:tcW w:w="2160" w:type="dxa"/>
          </w:tcPr>
          <w:p w:rsidR="00060998" w:rsidRPr="00F65E86" w:rsidRDefault="00060998" w:rsidP="00BF71FC">
            <w:pPr>
              <w:rPr>
                <w:rFonts w:ascii="Times New Roman" w:hAnsi="Times New Roman" w:cs="Times New Roman"/>
              </w:rPr>
            </w:pPr>
          </w:p>
          <w:p w:rsidR="00060998" w:rsidRPr="00F65E86" w:rsidRDefault="00060998" w:rsidP="00BF71FC">
            <w:pPr>
              <w:rPr>
                <w:rFonts w:ascii="Times New Roman" w:hAnsi="Times New Roman" w:cs="Times New Roman"/>
              </w:rPr>
            </w:pPr>
          </w:p>
          <w:p w:rsidR="00060998" w:rsidRPr="00F65E86" w:rsidRDefault="00060998" w:rsidP="00BF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60998" w:rsidRPr="00F65E86" w:rsidRDefault="00060998" w:rsidP="00BF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8" w:type="dxa"/>
          </w:tcPr>
          <w:p w:rsidR="00060998" w:rsidRPr="00F65E86" w:rsidRDefault="00060998" w:rsidP="00BF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60998" w:rsidRPr="00F65E86" w:rsidRDefault="00060998" w:rsidP="00BF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060998" w:rsidRPr="00F65E86" w:rsidRDefault="00060998" w:rsidP="00BF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60998" w:rsidRPr="00F65E86" w:rsidRDefault="00060998" w:rsidP="00BF71FC">
            <w:pPr>
              <w:rPr>
                <w:rFonts w:ascii="Times New Roman" w:hAnsi="Times New Roman" w:cs="Times New Roman"/>
              </w:rPr>
            </w:pPr>
          </w:p>
        </w:tc>
      </w:tr>
      <w:tr w:rsidR="00060998" w:rsidRPr="00F65E86" w:rsidTr="00060998">
        <w:trPr>
          <w:trHeight w:val="728"/>
        </w:trPr>
        <w:tc>
          <w:tcPr>
            <w:tcW w:w="2160" w:type="dxa"/>
          </w:tcPr>
          <w:p w:rsidR="00060998" w:rsidRPr="00F65E86" w:rsidRDefault="00060998" w:rsidP="00BF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60998" w:rsidRPr="00F65E86" w:rsidRDefault="00060998" w:rsidP="00BF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8" w:type="dxa"/>
          </w:tcPr>
          <w:p w:rsidR="00060998" w:rsidRPr="00F65E86" w:rsidRDefault="00060998" w:rsidP="00BF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60998" w:rsidRPr="00F65E86" w:rsidRDefault="00060998" w:rsidP="00BF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060998" w:rsidRPr="00F65E86" w:rsidRDefault="00060998" w:rsidP="00BF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60998" w:rsidRPr="00F65E86" w:rsidRDefault="00060998" w:rsidP="00BF71FC">
            <w:pPr>
              <w:rPr>
                <w:rFonts w:ascii="Times New Roman" w:hAnsi="Times New Roman" w:cs="Times New Roman"/>
              </w:rPr>
            </w:pPr>
          </w:p>
        </w:tc>
      </w:tr>
      <w:tr w:rsidR="00060998" w:rsidRPr="00F65E86" w:rsidTr="00060998">
        <w:trPr>
          <w:trHeight w:val="683"/>
        </w:trPr>
        <w:tc>
          <w:tcPr>
            <w:tcW w:w="2160" w:type="dxa"/>
          </w:tcPr>
          <w:p w:rsidR="00060998" w:rsidRPr="00F65E86" w:rsidRDefault="00060998" w:rsidP="00BF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60998" w:rsidRPr="00F65E86" w:rsidRDefault="00060998" w:rsidP="00BF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8" w:type="dxa"/>
          </w:tcPr>
          <w:p w:rsidR="00060998" w:rsidRPr="00F65E86" w:rsidRDefault="00060998" w:rsidP="00BF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60998" w:rsidRPr="00F65E86" w:rsidRDefault="00060998" w:rsidP="00BF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060998" w:rsidRPr="00F65E86" w:rsidRDefault="00060998" w:rsidP="00BF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60998" w:rsidRPr="00F65E86" w:rsidRDefault="00060998" w:rsidP="00BF71FC">
            <w:pPr>
              <w:rPr>
                <w:rFonts w:ascii="Times New Roman" w:hAnsi="Times New Roman" w:cs="Times New Roman"/>
              </w:rPr>
            </w:pPr>
          </w:p>
        </w:tc>
      </w:tr>
      <w:tr w:rsidR="00060998" w:rsidRPr="00F65E86" w:rsidTr="00060998">
        <w:trPr>
          <w:trHeight w:val="791"/>
        </w:trPr>
        <w:tc>
          <w:tcPr>
            <w:tcW w:w="2160" w:type="dxa"/>
          </w:tcPr>
          <w:p w:rsidR="00060998" w:rsidRPr="00F65E86" w:rsidRDefault="00060998" w:rsidP="00BF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60998" w:rsidRPr="00F65E86" w:rsidRDefault="00060998" w:rsidP="00BF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8" w:type="dxa"/>
          </w:tcPr>
          <w:p w:rsidR="00060998" w:rsidRPr="00F65E86" w:rsidRDefault="00060998" w:rsidP="00BF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60998" w:rsidRPr="00F65E86" w:rsidRDefault="00060998" w:rsidP="00BF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060998" w:rsidRPr="00F65E86" w:rsidRDefault="00060998" w:rsidP="00BF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60998" w:rsidRPr="00F65E86" w:rsidRDefault="00060998" w:rsidP="00BF71FC">
            <w:pPr>
              <w:rPr>
                <w:rFonts w:ascii="Times New Roman" w:hAnsi="Times New Roman" w:cs="Times New Roman"/>
              </w:rPr>
            </w:pPr>
          </w:p>
        </w:tc>
      </w:tr>
      <w:tr w:rsidR="00060998" w:rsidRPr="00F65E86" w:rsidTr="00060998">
        <w:trPr>
          <w:trHeight w:val="737"/>
        </w:trPr>
        <w:tc>
          <w:tcPr>
            <w:tcW w:w="2160" w:type="dxa"/>
          </w:tcPr>
          <w:p w:rsidR="00060998" w:rsidRPr="00F65E86" w:rsidRDefault="00060998" w:rsidP="00E35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60998" w:rsidRPr="00F65E86" w:rsidRDefault="00060998" w:rsidP="00E35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8" w:type="dxa"/>
          </w:tcPr>
          <w:p w:rsidR="00060998" w:rsidRPr="00F65E86" w:rsidRDefault="00060998" w:rsidP="00E35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60998" w:rsidRPr="00F65E86" w:rsidRDefault="00060998" w:rsidP="00E35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060998" w:rsidRPr="00F65E86" w:rsidRDefault="00060998" w:rsidP="00E35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60998" w:rsidRPr="00F65E86" w:rsidRDefault="00060998" w:rsidP="00E35C59">
            <w:pPr>
              <w:rPr>
                <w:rFonts w:ascii="Times New Roman" w:hAnsi="Times New Roman" w:cs="Times New Roman"/>
              </w:rPr>
            </w:pPr>
          </w:p>
        </w:tc>
      </w:tr>
      <w:tr w:rsidR="00060998" w:rsidRPr="00F65E86" w:rsidTr="00060998">
        <w:trPr>
          <w:trHeight w:val="701"/>
        </w:trPr>
        <w:tc>
          <w:tcPr>
            <w:tcW w:w="2160" w:type="dxa"/>
          </w:tcPr>
          <w:p w:rsidR="00060998" w:rsidRPr="00F65E86" w:rsidRDefault="00060998" w:rsidP="00E35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60998" w:rsidRPr="00F65E86" w:rsidRDefault="00060998" w:rsidP="00E35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8" w:type="dxa"/>
          </w:tcPr>
          <w:p w:rsidR="00060998" w:rsidRPr="00F65E86" w:rsidRDefault="00060998" w:rsidP="00E35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60998" w:rsidRPr="00F65E86" w:rsidRDefault="00060998" w:rsidP="00E35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060998" w:rsidRPr="00F65E86" w:rsidRDefault="00060998" w:rsidP="00E35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60998" w:rsidRPr="00F65E86" w:rsidRDefault="00060998" w:rsidP="00E35C59">
            <w:pPr>
              <w:rPr>
                <w:rFonts w:ascii="Times New Roman" w:hAnsi="Times New Roman" w:cs="Times New Roman"/>
              </w:rPr>
            </w:pPr>
          </w:p>
        </w:tc>
      </w:tr>
    </w:tbl>
    <w:p w:rsidR="00291DFB" w:rsidRPr="00F65E86" w:rsidRDefault="00291DFB" w:rsidP="00060998">
      <w:pPr>
        <w:rPr>
          <w:rFonts w:ascii="Times New Roman" w:hAnsi="Times New Roman" w:cs="Times New Roman"/>
        </w:rPr>
      </w:pPr>
    </w:p>
    <w:sectPr w:rsidR="00291DFB" w:rsidRPr="00F65E86" w:rsidSect="00E02DE3">
      <w:headerReference w:type="default" r:id="rId9"/>
      <w:pgSz w:w="15840" w:h="12240" w:orient="landscape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424" w:rsidRDefault="00AF4424" w:rsidP="00291DFB">
      <w:pPr>
        <w:spacing w:after="0" w:line="240" w:lineRule="auto"/>
      </w:pPr>
      <w:r>
        <w:separator/>
      </w:r>
    </w:p>
  </w:endnote>
  <w:endnote w:type="continuationSeparator" w:id="0">
    <w:p w:rsidR="00AF4424" w:rsidRDefault="00AF4424" w:rsidP="0029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424" w:rsidRDefault="00AF4424" w:rsidP="00291DFB">
      <w:pPr>
        <w:spacing w:after="0" w:line="240" w:lineRule="auto"/>
      </w:pPr>
      <w:r>
        <w:separator/>
      </w:r>
    </w:p>
  </w:footnote>
  <w:footnote w:type="continuationSeparator" w:id="0">
    <w:p w:rsidR="00AF4424" w:rsidRDefault="00AF4424" w:rsidP="00291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B67" w:rsidRDefault="003F0B67">
    <w:pPr>
      <w:pStyle w:val="Header"/>
    </w:pPr>
    <w:r>
      <w:rPr>
        <w:rFonts w:ascii="Calibri" w:hAnsi="Calibri"/>
        <w:noProof/>
        <w:color w:val="0000FF"/>
        <w:sz w:val="20"/>
        <w:szCs w:val="20"/>
      </w:rPr>
      <w:drawing>
        <wp:inline distT="0" distB="0" distL="0" distR="0">
          <wp:extent cx="303609" cy="566737"/>
          <wp:effectExtent l="19050" t="0" r="1191" b="0"/>
          <wp:docPr id="1" name="Picture 1" descr="mrosd_logo_s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osd_logo_si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609" cy="5667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Midpeninsula Regional Open Space District Request for Bids, Seed Suppliers:  </w:t>
    </w:r>
    <w:r w:rsidR="006B0635">
      <w:t>March</w:t>
    </w:r>
    <w:r w:rsidR="00E31196">
      <w:t xml:space="preserve"> 2018</w:t>
    </w:r>
  </w:p>
  <w:p w:rsidR="003F0B67" w:rsidRDefault="003F0B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DFB"/>
    <w:rsid w:val="00003D4C"/>
    <w:rsid w:val="00035F39"/>
    <w:rsid w:val="00060998"/>
    <w:rsid w:val="00164950"/>
    <w:rsid w:val="001866DD"/>
    <w:rsid w:val="001F6BF5"/>
    <w:rsid w:val="00291DFB"/>
    <w:rsid w:val="002C79E3"/>
    <w:rsid w:val="003842ED"/>
    <w:rsid w:val="003F0B67"/>
    <w:rsid w:val="003F7937"/>
    <w:rsid w:val="00432479"/>
    <w:rsid w:val="00444793"/>
    <w:rsid w:val="005C2000"/>
    <w:rsid w:val="00650787"/>
    <w:rsid w:val="006B0635"/>
    <w:rsid w:val="006C5BD5"/>
    <w:rsid w:val="00727C1F"/>
    <w:rsid w:val="00787814"/>
    <w:rsid w:val="00831E84"/>
    <w:rsid w:val="008A73D1"/>
    <w:rsid w:val="008D5DD9"/>
    <w:rsid w:val="0095176A"/>
    <w:rsid w:val="00A969D0"/>
    <w:rsid w:val="00AF4424"/>
    <w:rsid w:val="00BD29D4"/>
    <w:rsid w:val="00CB2D26"/>
    <w:rsid w:val="00CC437F"/>
    <w:rsid w:val="00CF4426"/>
    <w:rsid w:val="00D24F03"/>
    <w:rsid w:val="00D26A98"/>
    <w:rsid w:val="00D525FA"/>
    <w:rsid w:val="00DD1EE9"/>
    <w:rsid w:val="00E02DE3"/>
    <w:rsid w:val="00E31196"/>
    <w:rsid w:val="00F17D1F"/>
    <w:rsid w:val="00F65E86"/>
    <w:rsid w:val="00F76E35"/>
    <w:rsid w:val="00F9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810C4"/>
  <w15:docId w15:val="{2B8BDEAA-D676-4C4B-870E-EF7FABD5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291DF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91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DFB"/>
  </w:style>
  <w:style w:type="paragraph" w:styleId="Footer">
    <w:name w:val="footer"/>
    <w:basedOn w:val="Normal"/>
    <w:link w:val="FooterChar"/>
    <w:uiPriority w:val="99"/>
    <w:unhideWhenUsed/>
    <w:rsid w:val="00291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DFB"/>
  </w:style>
  <w:style w:type="paragraph" w:styleId="BalloonText">
    <w:name w:val="Balloon Text"/>
    <w:basedOn w:val="Normal"/>
    <w:link w:val="BalloonTextChar"/>
    <w:uiPriority w:val="99"/>
    <w:semiHidden/>
    <w:unhideWhenUsed/>
    <w:rsid w:val="0078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8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6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8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lls@openspac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nspace.org/sites/default/files/DistrictFactSheet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D0BA36.25B7628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6548F-3A6B-4819-A9D8-C00D1929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Yunker</dc:creator>
  <cp:lastModifiedBy>Peggy Gibbons</cp:lastModifiedBy>
  <cp:revision>25</cp:revision>
  <cp:lastPrinted>2015-07-09T21:02:00Z</cp:lastPrinted>
  <dcterms:created xsi:type="dcterms:W3CDTF">2015-07-09T18:28:00Z</dcterms:created>
  <dcterms:modified xsi:type="dcterms:W3CDTF">2018-03-02T21:59:00Z</dcterms:modified>
</cp:coreProperties>
</file>